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D60F" w14:textId="77777777" w:rsidR="00EE7220" w:rsidRPr="00EE7220" w:rsidRDefault="00EE7220" w:rsidP="00EE7220">
      <w:pPr>
        <w:spacing w:after="100" w:afterAutospacing="1" w:line="240" w:lineRule="auto"/>
        <w:jc w:val="center"/>
        <w:outlineLvl w:val="1"/>
        <w:rPr>
          <w:rFonts w:ascii="Century Gothic" w:eastAsia="Times New Roman" w:hAnsi="Century Gothic" w:cs="Times New Roman"/>
          <w:sz w:val="36"/>
          <w:szCs w:val="36"/>
          <w:lang w:eastAsia="nl-NL"/>
        </w:rPr>
      </w:pPr>
      <w:r w:rsidRPr="00EE7220">
        <w:rPr>
          <w:rFonts w:ascii="Century Gothic" w:eastAsia="Times New Roman" w:hAnsi="Century Gothic" w:cs="Times New Roman"/>
          <w:sz w:val="36"/>
          <w:szCs w:val="36"/>
          <w:lang w:eastAsia="nl-NL"/>
        </w:rPr>
        <w:t>Privacy Policy</w:t>
      </w:r>
    </w:p>
    <w:p w14:paraId="02A1E59B"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b/>
          <w:bCs/>
          <w:sz w:val="27"/>
          <w:szCs w:val="27"/>
          <w:lang w:eastAsia="nl-NL"/>
        </w:rPr>
        <w:t xml:space="preserve">Over ons </w:t>
      </w:r>
      <w:proofErr w:type="spellStart"/>
      <w:r w:rsidRPr="00EE7220">
        <w:rPr>
          <w:rFonts w:ascii="Century Gothic" w:eastAsia="Times New Roman" w:hAnsi="Century Gothic" w:cs="Times New Roman"/>
          <w:b/>
          <w:bCs/>
          <w:sz w:val="27"/>
          <w:szCs w:val="27"/>
          <w:lang w:eastAsia="nl-NL"/>
        </w:rPr>
        <w:t>privacybeleid</w:t>
      </w:r>
      <w:proofErr w:type="spellEnd"/>
    </w:p>
    <w:p w14:paraId="17F21652" w14:textId="0DD4F6DC"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Pr>
          <w:rFonts w:ascii="Century Gothic" w:eastAsia="Times New Roman" w:hAnsi="Century Gothic" w:cs="Times New Roman"/>
          <w:sz w:val="24"/>
          <w:szCs w:val="24"/>
          <w:lang w:eastAsia="nl-NL"/>
        </w:rPr>
        <w:t>Het Sfeervolle Huys</w:t>
      </w:r>
      <w:r w:rsidRPr="00EE7220">
        <w:rPr>
          <w:rFonts w:ascii="Century Gothic" w:eastAsia="Times New Roman" w:hAnsi="Century Gothic" w:cs="Times New Roman"/>
          <w:sz w:val="24"/>
          <w:szCs w:val="24"/>
          <w:lang w:eastAsia="nl-NL"/>
        </w:rPr>
        <w:t xml:space="preserve">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 Dit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 xml:space="preserve"> is van toepassing op het gebruik van de website en de daarop ontsloten dienstverlening van </w:t>
      </w:r>
      <w:r>
        <w:rPr>
          <w:rFonts w:ascii="Century Gothic" w:eastAsia="Times New Roman" w:hAnsi="Century Gothic" w:cs="Times New Roman"/>
          <w:sz w:val="24"/>
          <w:szCs w:val="24"/>
          <w:lang w:eastAsia="nl-NL"/>
        </w:rPr>
        <w:t>Het Sfeervolle Huys</w:t>
      </w:r>
      <w:r w:rsidRPr="00EE7220">
        <w:rPr>
          <w:rFonts w:ascii="Century Gothic" w:eastAsia="Times New Roman" w:hAnsi="Century Gothic" w:cs="Times New Roman"/>
          <w:sz w:val="24"/>
          <w:szCs w:val="24"/>
          <w:lang w:eastAsia="nl-NL"/>
        </w:rPr>
        <w:t xml:space="preserve">. De ingangsdatum voor de geldigheid van deze voorwaarden is </w:t>
      </w:r>
      <w:r w:rsidR="00FC6B39">
        <w:rPr>
          <w:rFonts w:ascii="Century Gothic" w:eastAsia="Times New Roman" w:hAnsi="Century Gothic" w:cs="Times New Roman"/>
          <w:sz w:val="24"/>
          <w:szCs w:val="24"/>
          <w:lang w:eastAsia="nl-NL"/>
        </w:rPr>
        <w:t>01</w:t>
      </w:r>
      <w:r w:rsidRPr="00EE7220">
        <w:rPr>
          <w:rFonts w:ascii="Century Gothic" w:eastAsia="Times New Roman" w:hAnsi="Century Gothic" w:cs="Times New Roman"/>
          <w:sz w:val="24"/>
          <w:szCs w:val="24"/>
          <w:lang w:eastAsia="nl-NL"/>
        </w:rPr>
        <w:t>/</w:t>
      </w:r>
      <w:r w:rsidR="00FC6B39">
        <w:rPr>
          <w:rFonts w:ascii="Century Gothic" w:eastAsia="Times New Roman" w:hAnsi="Century Gothic" w:cs="Times New Roman"/>
          <w:sz w:val="24"/>
          <w:szCs w:val="24"/>
          <w:lang w:eastAsia="nl-NL"/>
        </w:rPr>
        <w:t>12</w:t>
      </w:r>
      <w:r w:rsidRPr="00EE7220">
        <w:rPr>
          <w:rFonts w:ascii="Century Gothic" w:eastAsia="Times New Roman" w:hAnsi="Century Gothic" w:cs="Times New Roman"/>
          <w:sz w:val="24"/>
          <w:szCs w:val="24"/>
          <w:lang w:eastAsia="nl-NL"/>
        </w:rPr>
        <w:t>/20</w:t>
      </w:r>
      <w:r w:rsidR="00FC6B39">
        <w:rPr>
          <w:rFonts w:ascii="Century Gothic" w:eastAsia="Times New Roman" w:hAnsi="Century Gothic" w:cs="Times New Roman"/>
          <w:sz w:val="24"/>
          <w:szCs w:val="24"/>
          <w:lang w:eastAsia="nl-NL"/>
        </w:rPr>
        <w:t>25</w:t>
      </w:r>
      <w:r w:rsidRPr="00EE7220">
        <w:rPr>
          <w:rFonts w:ascii="Century Gothic" w:eastAsia="Times New Roman" w:hAnsi="Century Gothic" w:cs="Times New Roman"/>
          <w:sz w:val="24"/>
          <w:szCs w:val="24"/>
          <w:lang w:eastAsia="nl-NL"/>
        </w:rPr>
        <w:t xml:space="preserve">, met het publiceren van een nieuwe versie vervalt de geldigheid van alle voorgaande versies. Dit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 xml:space="preserve">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 Als u vragen heeft over ons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 xml:space="preserve"> kunt u contact opnemen met onze contactpersoon voor </w:t>
      </w:r>
      <w:proofErr w:type="spellStart"/>
      <w:r w:rsidRPr="00EE7220">
        <w:rPr>
          <w:rFonts w:ascii="Century Gothic" w:eastAsia="Times New Roman" w:hAnsi="Century Gothic" w:cs="Times New Roman"/>
          <w:sz w:val="24"/>
          <w:szCs w:val="24"/>
          <w:lang w:eastAsia="nl-NL"/>
        </w:rPr>
        <w:t>privacyzaken</w:t>
      </w:r>
      <w:proofErr w:type="spellEnd"/>
      <w:r w:rsidRPr="00EE7220">
        <w:rPr>
          <w:rFonts w:ascii="Century Gothic" w:eastAsia="Times New Roman" w:hAnsi="Century Gothic" w:cs="Times New Roman"/>
          <w:sz w:val="24"/>
          <w:szCs w:val="24"/>
          <w:lang w:eastAsia="nl-NL"/>
        </w:rPr>
        <w:t xml:space="preserve">, u vindt de contactgegevens aan het einde van ons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w:t>
      </w:r>
    </w:p>
    <w:p w14:paraId="5062EEE9" w14:textId="7174774A" w:rsidR="00EE7220" w:rsidRPr="00EE7220" w:rsidRDefault="00EE7220" w:rsidP="00FC6B39">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r w:rsidRPr="00EE7220">
        <w:rPr>
          <w:rFonts w:ascii="Century Gothic" w:eastAsia="Times New Roman" w:hAnsi="Century Gothic" w:cs="Times New Roman"/>
          <w:b/>
          <w:bCs/>
          <w:sz w:val="27"/>
          <w:szCs w:val="27"/>
          <w:lang w:eastAsia="nl-NL"/>
        </w:rPr>
        <w:t>Over de gegevensverwerking</w:t>
      </w:r>
    </w:p>
    <w:p w14:paraId="4C1CB6E8" w14:textId="1C1136F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Hieronder kan u lezen op welke wijze wij uw gegevens verwerken, waar wij deze (laten) opslaan, welke beveiligingstechnieken wij gebruiken en voor wie de gegevens inzichtelijk zijn.</w:t>
      </w:r>
    </w:p>
    <w:p w14:paraId="04A1CEB5"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Webwinkelsoftware</w:t>
      </w:r>
    </w:p>
    <w:p w14:paraId="4E83A2DC" w14:textId="1C044E3B" w:rsidR="00EE7220" w:rsidRPr="00EE7220" w:rsidRDefault="00FC6B39" w:rsidP="00EE7220">
      <w:pPr>
        <w:spacing w:before="100" w:beforeAutospacing="1" w:after="100" w:afterAutospacing="1" w:line="240" w:lineRule="auto"/>
        <w:rPr>
          <w:rFonts w:ascii="Century Gothic" w:eastAsia="Times New Roman" w:hAnsi="Century Gothic" w:cs="Times New Roman"/>
          <w:sz w:val="24"/>
          <w:szCs w:val="24"/>
          <w:lang w:eastAsia="nl-NL"/>
        </w:rPr>
      </w:pPr>
      <w:proofErr w:type="spellStart"/>
      <w:r>
        <w:rPr>
          <w:rFonts w:ascii="Century Gothic" w:eastAsia="Times New Roman" w:hAnsi="Century Gothic" w:cs="Times New Roman"/>
          <w:b/>
          <w:bCs/>
          <w:sz w:val="24"/>
          <w:szCs w:val="24"/>
          <w:lang w:eastAsia="nl-NL"/>
        </w:rPr>
        <w:t>Jouwweb</w:t>
      </w:r>
      <w:proofErr w:type="spellEnd"/>
      <w:r w:rsidR="00EE7220" w:rsidRPr="00EE7220">
        <w:rPr>
          <w:rFonts w:ascii="Century Gothic" w:eastAsia="Times New Roman" w:hAnsi="Century Gothic" w:cs="Times New Roman"/>
          <w:b/>
          <w:bCs/>
          <w:sz w:val="24"/>
          <w:szCs w:val="24"/>
          <w:lang w:eastAsia="nl-NL"/>
        </w:rPr>
        <w:br/>
      </w:r>
      <w:r w:rsidR="00EE7220" w:rsidRPr="00EE7220">
        <w:rPr>
          <w:rFonts w:ascii="Century Gothic" w:eastAsia="Times New Roman" w:hAnsi="Century Gothic" w:cs="Times New Roman"/>
          <w:sz w:val="24"/>
          <w:szCs w:val="24"/>
          <w:lang w:eastAsia="nl-NL"/>
        </w:rPr>
        <w:t xml:space="preserve">Onze webwinkel is ontwikkeld met software van </w:t>
      </w:r>
      <w:proofErr w:type="spellStart"/>
      <w:r>
        <w:rPr>
          <w:rFonts w:ascii="Century Gothic" w:eastAsia="Times New Roman" w:hAnsi="Century Gothic" w:cs="Times New Roman"/>
          <w:sz w:val="24"/>
          <w:szCs w:val="24"/>
          <w:lang w:eastAsia="nl-NL"/>
        </w:rPr>
        <w:t>Jouwweb</w:t>
      </w:r>
      <w:proofErr w:type="spellEnd"/>
      <w:r w:rsidR="00EE7220" w:rsidRPr="00EE7220">
        <w:rPr>
          <w:rFonts w:ascii="Century Gothic" w:eastAsia="Times New Roman" w:hAnsi="Century Gothic" w:cs="Times New Roman"/>
          <w:sz w:val="24"/>
          <w:szCs w:val="24"/>
          <w:lang w:eastAsia="nl-NL"/>
        </w:rPr>
        <w:t>. Persoonsgegevens die u ten behoeve van onze dienstverlening aan ons beschikbaar stelt, worden met deze partij gedeeld. </w:t>
      </w:r>
      <w:proofErr w:type="spellStart"/>
      <w:r>
        <w:rPr>
          <w:rFonts w:ascii="Century Gothic" w:eastAsia="Times New Roman" w:hAnsi="Century Gothic" w:cs="Times New Roman"/>
          <w:sz w:val="24"/>
          <w:szCs w:val="24"/>
          <w:lang w:eastAsia="nl-NL"/>
        </w:rPr>
        <w:t>Jouwweb</w:t>
      </w:r>
      <w:proofErr w:type="spellEnd"/>
      <w:r w:rsidR="00EE7220" w:rsidRPr="00EE7220">
        <w:rPr>
          <w:rFonts w:ascii="Century Gothic" w:eastAsia="Times New Roman" w:hAnsi="Century Gothic" w:cs="Times New Roman"/>
          <w:sz w:val="24"/>
          <w:szCs w:val="24"/>
          <w:lang w:eastAsia="nl-NL"/>
        </w:rPr>
        <w:t xml:space="preserve"> heeft toegang tot uw gegevens om ons (technische) ondersteuning te bieden, zij zullen uw gegevens nooit gebruiken voor een ander doel. </w:t>
      </w:r>
      <w:proofErr w:type="spellStart"/>
      <w:r>
        <w:rPr>
          <w:rFonts w:ascii="Century Gothic" w:eastAsia="Times New Roman" w:hAnsi="Century Gothic" w:cs="Times New Roman"/>
          <w:sz w:val="24"/>
          <w:szCs w:val="24"/>
          <w:lang w:eastAsia="nl-NL"/>
        </w:rPr>
        <w:t>Jouwweb</w:t>
      </w:r>
      <w:proofErr w:type="spellEnd"/>
      <w:r w:rsidR="00EE7220" w:rsidRPr="00EE7220">
        <w:rPr>
          <w:rFonts w:ascii="Century Gothic" w:eastAsia="Times New Roman" w:hAnsi="Century Gothic" w:cs="Times New Roman"/>
          <w:sz w:val="24"/>
          <w:szCs w:val="24"/>
          <w:lang w:eastAsia="nl-NL"/>
        </w:rPr>
        <w:t xml:space="preserve"> is op basis van de overeenkomst die wij met hen hebben gesloten verplicht om passende beveiligingsmaatregelen te nemen. Deze beveiligingsmaatregelen bestaan uit de toepassing van SSL-encryptie en een sterk wachtwoordbeleid. </w:t>
      </w:r>
      <w:proofErr w:type="spellStart"/>
      <w:r>
        <w:rPr>
          <w:rFonts w:ascii="Century Gothic" w:eastAsia="Times New Roman" w:hAnsi="Century Gothic" w:cs="Times New Roman"/>
          <w:sz w:val="24"/>
          <w:szCs w:val="24"/>
          <w:lang w:eastAsia="nl-NL"/>
        </w:rPr>
        <w:t>Jouwweb</w:t>
      </w:r>
      <w:proofErr w:type="spellEnd"/>
      <w:r w:rsidR="00EE7220" w:rsidRPr="00EE7220">
        <w:rPr>
          <w:rFonts w:ascii="Century Gothic" w:eastAsia="Times New Roman" w:hAnsi="Century Gothic" w:cs="Times New Roman"/>
          <w:sz w:val="24"/>
          <w:szCs w:val="24"/>
          <w:lang w:eastAsia="nl-NL"/>
        </w:rPr>
        <w:t xml:space="preserve"> maakt gebruik van cookies om technische informatie te verzamelen met betrekking tot uw gebruik van de software, er worden geen persoonsgegevens verzameld en/of opgeslagen. </w:t>
      </w:r>
      <w:proofErr w:type="spellStart"/>
      <w:r>
        <w:rPr>
          <w:rFonts w:ascii="Century Gothic" w:eastAsia="Times New Roman" w:hAnsi="Century Gothic" w:cs="Times New Roman"/>
          <w:sz w:val="24"/>
          <w:szCs w:val="24"/>
          <w:lang w:eastAsia="nl-NL"/>
        </w:rPr>
        <w:t>Jouwweb</w:t>
      </w:r>
      <w:proofErr w:type="spellEnd"/>
      <w:r w:rsidR="00EE7220" w:rsidRPr="00EE7220">
        <w:rPr>
          <w:rFonts w:ascii="Century Gothic" w:eastAsia="Times New Roman" w:hAnsi="Century Gothic" w:cs="Times New Roman"/>
          <w:sz w:val="24"/>
          <w:szCs w:val="24"/>
          <w:lang w:eastAsia="nl-NL"/>
        </w:rPr>
        <w:t xml:space="preserve"> behoudt zich het recht voor om verzamelde gegevens binnen het eigen concern te delen om de dienstverlening verder te verbeteren.</w:t>
      </w:r>
    </w:p>
    <w:p w14:paraId="2B0BB91A"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7BC8D27D"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lastRenderedPageBreak/>
        <w:t>Webhosting</w:t>
      </w:r>
    </w:p>
    <w:p w14:paraId="62400084" w14:textId="12B312B3" w:rsidR="00EE7220" w:rsidRPr="00EE7220" w:rsidRDefault="00FC6B39" w:rsidP="00EE7220">
      <w:pPr>
        <w:spacing w:before="100" w:beforeAutospacing="1" w:after="100" w:afterAutospacing="1" w:line="240" w:lineRule="auto"/>
        <w:rPr>
          <w:rFonts w:ascii="Century Gothic" w:eastAsia="Times New Roman" w:hAnsi="Century Gothic" w:cs="Times New Roman"/>
          <w:sz w:val="24"/>
          <w:szCs w:val="24"/>
          <w:lang w:eastAsia="nl-NL"/>
        </w:rPr>
      </w:pPr>
      <w:proofErr w:type="spellStart"/>
      <w:r>
        <w:rPr>
          <w:rFonts w:ascii="Century Gothic" w:eastAsia="Times New Roman" w:hAnsi="Century Gothic" w:cs="Times New Roman"/>
          <w:b/>
          <w:bCs/>
          <w:sz w:val="24"/>
          <w:szCs w:val="24"/>
          <w:lang w:eastAsia="nl-NL"/>
        </w:rPr>
        <w:t>Jouwweb</w:t>
      </w:r>
      <w:proofErr w:type="spellEnd"/>
    </w:p>
    <w:p w14:paraId="4C60B293" w14:textId="5AAFB2B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Wij nemen webhosting af van </w:t>
      </w:r>
      <w:proofErr w:type="spellStart"/>
      <w:r w:rsidR="00FC6B39">
        <w:rPr>
          <w:rFonts w:ascii="Century Gothic" w:eastAsia="Times New Roman" w:hAnsi="Century Gothic" w:cs="Times New Roman"/>
          <w:sz w:val="24"/>
          <w:szCs w:val="24"/>
          <w:lang w:eastAsia="nl-NL"/>
        </w:rPr>
        <w:t>Jouwweb</w:t>
      </w:r>
      <w:proofErr w:type="spellEnd"/>
      <w:r w:rsidRPr="00EE7220">
        <w:rPr>
          <w:rFonts w:ascii="Century Gothic" w:eastAsia="Times New Roman" w:hAnsi="Century Gothic" w:cs="Times New Roman"/>
          <w:sz w:val="24"/>
          <w:szCs w:val="24"/>
          <w:lang w:eastAsia="nl-NL"/>
        </w:rPr>
        <w:t xml:space="preserve">. </w:t>
      </w:r>
      <w:proofErr w:type="spellStart"/>
      <w:r w:rsidR="00FC6B39">
        <w:rPr>
          <w:rFonts w:ascii="Century Gothic" w:eastAsia="Times New Roman" w:hAnsi="Century Gothic" w:cs="Times New Roman"/>
          <w:sz w:val="24"/>
          <w:szCs w:val="24"/>
          <w:lang w:eastAsia="nl-NL"/>
        </w:rPr>
        <w:t>Jouwweb</w:t>
      </w:r>
      <w:proofErr w:type="spellEnd"/>
      <w:r w:rsidRPr="00EE7220">
        <w:rPr>
          <w:rFonts w:ascii="Century Gothic" w:eastAsia="Times New Roman" w:hAnsi="Century Gothic" w:cs="Times New Roman"/>
          <w:sz w:val="24"/>
          <w:szCs w:val="24"/>
          <w:lang w:eastAsia="nl-NL"/>
        </w:rPr>
        <w:t xml:space="preserve"> verwerkt persoonsgegevens namens ons en gebruikt uw gegevens niet voor eigen doeleinden. Wel kan deze partij metagegevens verzamelen over het gebruik van de diensten. Dit zijn geen persoonsgegevens. </w:t>
      </w:r>
      <w:proofErr w:type="spellStart"/>
      <w:r w:rsidR="00FC6B39">
        <w:rPr>
          <w:rFonts w:ascii="Century Gothic" w:eastAsia="Times New Roman" w:hAnsi="Century Gothic" w:cs="Times New Roman"/>
          <w:sz w:val="24"/>
          <w:szCs w:val="24"/>
          <w:lang w:eastAsia="nl-NL"/>
        </w:rPr>
        <w:t>Jouwweb</w:t>
      </w:r>
      <w:proofErr w:type="spellEnd"/>
      <w:r w:rsidRPr="00EE7220">
        <w:rPr>
          <w:rFonts w:ascii="Century Gothic" w:eastAsia="Times New Roman" w:hAnsi="Century Gothic" w:cs="Times New Roman"/>
          <w:sz w:val="24"/>
          <w:szCs w:val="24"/>
          <w:lang w:eastAsia="nl-NL"/>
        </w:rPr>
        <w:t xml:space="preserve"> heeft passende technische en organisatorische maatregelen genomen om verlies en ongeoorloofd gebruik van uw persoonsgegevens te voorkomen. </w:t>
      </w:r>
      <w:proofErr w:type="spellStart"/>
      <w:r w:rsidR="00FC6B39">
        <w:rPr>
          <w:rFonts w:ascii="Century Gothic" w:eastAsia="Times New Roman" w:hAnsi="Century Gothic" w:cs="Times New Roman"/>
          <w:sz w:val="24"/>
          <w:szCs w:val="24"/>
          <w:lang w:eastAsia="nl-NL"/>
        </w:rPr>
        <w:t>Jouwweb</w:t>
      </w:r>
      <w:proofErr w:type="spellEnd"/>
      <w:r w:rsidRPr="00EE7220">
        <w:rPr>
          <w:rFonts w:ascii="Century Gothic" w:eastAsia="Times New Roman" w:hAnsi="Century Gothic" w:cs="Times New Roman"/>
          <w:sz w:val="24"/>
          <w:szCs w:val="24"/>
          <w:lang w:eastAsia="nl-NL"/>
        </w:rPr>
        <w:t xml:space="preserve"> is op grond van de overeenkomst tot geheimhouding verplicht.</w:t>
      </w:r>
    </w:p>
    <w:p w14:paraId="34AF9D73" w14:textId="62404BE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br/>
      </w:r>
      <w:r w:rsidR="00FC6B39">
        <w:rPr>
          <w:rFonts w:ascii="Century Gothic" w:eastAsia="Times New Roman" w:hAnsi="Century Gothic" w:cs="Times New Roman"/>
          <w:b/>
          <w:bCs/>
          <w:sz w:val="24"/>
          <w:szCs w:val="24"/>
          <w:lang w:eastAsia="nl-NL"/>
        </w:rPr>
        <w:t>Mijndomein</w:t>
      </w:r>
    </w:p>
    <w:p w14:paraId="50381BC5" w14:textId="21C18924"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Wij maken voor ons reguliere zakelijke e-mailverkeer gebruik van de diensten van </w:t>
      </w:r>
      <w:r w:rsidR="00FC6B39">
        <w:rPr>
          <w:rFonts w:ascii="Century Gothic" w:eastAsia="Times New Roman" w:hAnsi="Century Gothic" w:cs="Times New Roman"/>
          <w:sz w:val="24"/>
          <w:szCs w:val="24"/>
          <w:lang w:eastAsia="nl-NL"/>
        </w:rPr>
        <w:t>Mijndomein</w:t>
      </w:r>
      <w:r w:rsidRPr="00EE7220">
        <w:rPr>
          <w:rFonts w:ascii="Century Gothic" w:eastAsia="Times New Roman" w:hAnsi="Century Gothic" w:cs="Times New Roman"/>
          <w:sz w:val="24"/>
          <w:szCs w:val="24"/>
          <w:lang w:eastAsia="nl-NL"/>
        </w:rPr>
        <w:t xml:space="preserve">. Deze partij heeft passende technische en organisatorische maatregelen getroffen om misbruik, verlies en corruptie van uw en onze gegevens zoveel mogelijk te voorkomen. </w:t>
      </w:r>
      <w:r w:rsidR="00FC6B39">
        <w:rPr>
          <w:rFonts w:ascii="Century Gothic" w:eastAsia="Times New Roman" w:hAnsi="Century Gothic" w:cs="Times New Roman"/>
          <w:sz w:val="24"/>
          <w:szCs w:val="24"/>
          <w:lang w:eastAsia="nl-NL"/>
        </w:rPr>
        <w:t>Mijndomein</w:t>
      </w:r>
      <w:r w:rsidRPr="00EE7220">
        <w:rPr>
          <w:rFonts w:ascii="Century Gothic" w:eastAsia="Times New Roman" w:hAnsi="Century Gothic" w:cs="Times New Roman"/>
          <w:sz w:val="24"/>
          <w:szCs w:val="24"/>
          <w:lang w:eastAsia="nl-NL"/>
        </w:rPr>
        <w:t xml:space="preserve"> heeft geen toegang tot ons postvak en wij behandelen al ons emailverkeer vertrouwelijk.</w:t>
      </w:r>
    </w:p>
    <w:p w14:paraId="138E29FD"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FED8515"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proofErr w:type="spellStart"/>
      <w:r w:rsidRPr="00EE7220">
        <w:rPr>
          <w:rFonts w:ascii="Century Gothic" w:eastAsia="Times New Roman" w:hAnsi="Century Gothic" w:cs="Times New Roman"/>
          <w:i/>
          <w:iCs/>
          <w:sz w:val="24"/>
          <w:szCs w:val="24"/>
          <w:lang w:eastAsia="nl-NL"/>
        </w:rPr>
        <w:t>Payment</w:t>
      </w:r>
      <w:proofErr w:type="spellEnd"/>
      <w:r w:rsidRPr="00EE7220">
        <w:rPr>
          <w:rFonts w:ascii="Century Gothic" w:eastAsia="Times New Roman" w:hAnsi="Century Gothic" w:cs="Times New Roman"/>
          <w:i/>
          <w:iCs/>
          <w:sz w:val="24"/>
          <w:szCs w:val="24"/>
          <w:lang w:eastAsia="nl-NL"/>
        </w:rPr>
        <w:t xml:space="preserve"> processors</w:t>
      </w:r>
    </w:p>
    <w:p w14:paraId="66175CF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br/>
        <w:t xml:space="preserve">Voor het afhandelen van een (deel van) de betalingen in onze webwinkel maken wij gebruik van het platform van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verwerkt uw naam, adres en woonplaatsgegevens en uw betaalgegevens zoals uw bankrekening- of creditcardnummer.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heeft passende technische en organisatorische maatregelen genomen om uw persoonsgegevens te beschermen.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behoudt zich het recht voor uw gegevens te gebruiken om de dienstverlening verder te verbeteren en in het kader daarvan (geanonimiseerde) gegevens met derden te delen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deelt in het geval van een aanvraag voor een uitgestelde betaling (kredietfaciliteit) persoonsgegevens en informatie met betrekking tot uw financiële positie met kredietbeoordelaars. Alle hierboven genoemde waarborgen met betrekking tot de bescherming van uw persoonsgegevens zijn eveneens van toepassing op de onderdelen van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dienstverlening waarvoor zij derden inschakelen. </w:t>
      </w:r>
      <w:proofErr w:type="spellStart"/>
      <w:r w:rsidRPr="00EE7220">
        <w:rPr>
          <w:rFonts w:ascii="Century Gothic" w:eastAsia="Times New Roman" w:hAnsi="Century Gothic" w:cs="Times New Roman"/>
          <w:sz w:val="24"/>
          <w:szCs w:val="24"/>
          <w:lang w:eastAsia="nl-NL"/>
        </w:rPr>
        <w:t>Mollie</w:t>
      </w:r>
      <w:proofErr w:type="spellEnd"/>
      <w:r w:rsidRPr="00EE7220">
        <w:rPr>
          <w:rFonts w:ascii="Century Gothic" w:eastAsia="Times New Roman" w:hAnsi="Century Gothic" w:cs="Times New Roman"/>
          <w:sz w:val="24"/>
          <w:szCs w:val="24"/>
          <w:lang w:eastAsia="nl-NL"/>
        </w:rPr>
        <w:t xml:space="preserve"> bewaart uw gegevens niet langer dan op grond van de wettelijke termijnen is toegestaan.</w:t>
      </w:r>
    </w:p>
    <w:p w14:paraId="2956E7A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060266D6"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Verzenden en logistiek</w:t>
      </w:r>
    </w:p>
    <w:p w14:paraId="252FDFCF"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b/>
          <w:bCs/>
          <w:sz w:val="24"/>
          <w:szCs w:val="24"/>
          <w:lang w:eastAsia="nl-NL"/>
        </w:rPr>
        <w:t>PostNL</w:t>
      </w:r>
    </w:p>
    <w:p w14:paraId="38A9C74A"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lastRenderedPageBreak/>
        <w:t>Als u een bestelling bij ons plaatst is het onze taak om uw pakket bij u te laten bezorgen. Wij maken gebruik van de diensten van PostNL voor het uitvoeren van de leveringen. Het is daarvoor noodzakelijk dat wij uw naam, adres en woonplaatsgegevens met PostNL delen. PostNL gebruikt deze gegevens alleen ten behoeve van het uitvoeren van de overeenkomst. In het geval dat PostNL onderaannemers inschakelt, stelt PostNL uw gegevens ook aan deze partijen ter beschikking.</w:t>
      </w:r>
    </w:p>
    <w:p w14:paraId="644F3979"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E5CBDC2"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Facturatie en boekhouden</w:t>
      </w:r>
    </w:p>
    <w:p w14:paraId="56E89D68" w14:textId="16400E97" w:rsidR="00EE7220" w:rsidRPr="00EE7220" w:rsidRDefault="00C902B9" w:rsidP="00EE7220">
      <w:pPr>
        <w:spacing w:before="100" w:beforeAutospacing="1" w:after="100" w:afterAutospacing="1" w:line="240" w:lineRule="auto"/>
        <w:rPr>
          <w:rFonts w:ascii="Century Gothic" w:eastAsia="Times New Roman" w:hAnsi="Century Gothic" w:cs="Times New Roman"/>
          <w:sz w:val="24"/>
          <w:szCs w:val="24"/>
          <w:lang w:eastAsia="nl-NL"/>
        </w:rPr>
      </w:pPr>
      <w:r>
        <w:rPr>
          <w:rFonts w:ascii="Century Gothic" w:eastAsia="Times New Roman" w:hAnsi="Century Gothic" w:cs="Times New Roman"/>
          <w:b/>
          <w:bCs/>
          <w:sz w:val="24"/>
          <w:szCs w:val="24"/>
          <w:lang w:eastAsia="nl-NL"/>
        </w:rPr>
        <w:t>E-boekhouding</w:t>
      </w:r>
    </w:p>
    <w:p w14:paraId="34EB8822" w14:textId="4BE2A9C3"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Voor het bijhouden van onze administratie en boekhouding maken wij gebruik van de diensten van </w:t>
      </w:r>
      <w:r w:rsidR="00C902B9">
        <w:rPr>
          <w:rFonts w:ascii="Century Gothic" w:eastAsia="Times New Roman" w:hAnsi="Century Gothic" w:cs="Times New Roman"/>
          <w:sz w:val="24"/>
          <w:szCs w:val="24"/>
          <w:lang w:eastAsia="nl-NL"/>
        </w:rPr>
        <w:t>E-boekhouding</w:t>
      </w:r>
      <w:r w:rsidRPr="00EE7220">
        <w:rPr>
          <w:rFonts w:ascii="Century Gothic" w:eastAsia="Times New Roman" w:hAnsi="Century Gothic" w:cs="Times New Roman"/>
          <w:sz w:val="24"/>
          <w:szCs w:val="24"/>
          <w:lang w:eastAsia="nl-NL"/>
        </w:rPr>
        <w:t>. Wij delen uw naam, adres en woonplaatsgegevens en details met betrekking tot uw bestelling. Deze gegevens worden gebruikt voor het administreren van verkoopfacturen. Uw persoonsgegevens worden beschermd verzonden en opgeslagen. </w:t>
      </w:r>
      <w:r w:rsidR="00C902B9">
        <w:rPr>
          <w:rFonts w:ascii="Century Gothic" w:eastAsia="Times New Roman" w:hAnsi="Century Gothic" w:cs="Times New Roman"/>
          <w:sz w:val="24"/>
          <w:szCs w:val="24"/>
          <w:lang w:eastAsia="nl-NL"/>
        </w:rPr>
        <w:t>E-boekhouding</w:t>
      </w:r>
      <w:r w:rsidRPr="00EE7220">
        <w:rPr>
          <w:rFonts w:ascii="Century Gothic" w:eastAsia="Times New Roman" w:hAnsi="Century Gothic" w:cs="Times New Roman"/>
          <w:sz w:val="24"/>
          <w:szCs w:val="24"/>
          <w:lang w:eastAsia="nl-NL"/>
        </w:rPr>
        <w:t xml:space="preserve"> is tot geheimhouding verplicht en zal uw gegevens vertrouwelijk behandelen. </w:t>
      </w:r>
      <w:r w:rsidR="00C902B9">
        <w:rPr>
          <w:rFonts w:ascii="Century Gothic" w:eastAsia="Times New Roman" w:hAnsi="Century Gothic" w:cs="Times New Roman"/>
          <w:sz w:val="24"/>
          <w:szCs w:val="24"/>
          <w:lang w:eastAsia="nl-NL"/>
        </w:rPr>
        <w:t>E-boekhouding</w:t>
      </w:r>
      <w:r w:rsidRPr="00EE7220">
        <w:rPr>
          <w:rFonts w:ascii="Century Gothic" w:eastAsia="Times New Roman" w:hAnsi="Century Gothic" w:cs="Times New Roman"/>
          <w:sz w:val="24"/>
          <w:szCs w:val="24"/>
          <w:lang w:eastAsia="nl-NL"/>
        </w:rPr>
        <w:t xml:space="preserve"> gebruikt uw persoonsgegevens niet voor andere doeleinden dan hierboven beschreven.</w:t>
      </w:r>
    </w:p>
    <w:p w14:paraId="4AD242AA"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7F544414"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Externe verkoopkanalen</w:t>
      </w:r>
    </w:p>
    <w:p w14:paraId="5EC4A8AD"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3987E6F7"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b/>
          <w:bCs/>
          <w:sz w:val="24"/>
          <w:szCs w:val="24"/>
          <w:lang w:eastAsia="nl-NL"/>
        </w:rPr>
        <w:t>Marktplaats.nl</w:t>
      </w:r>
    </w:p>
    <w:p w14:paraId="2DB45DB6"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Wij verkopen (een deel van) onze artikelen via het platform van Marktplaats.nl. Als u via dit platform een bestelling plaatst dan deelt Marktplaats.nl uw bestel- en persoonsgegevens met ons. Wij gebruiken deze gegevens om uw bestelling af te handelen. Wij gaan vertrouwelijk met uw gegevens om en hebben passende technische en organisatorische maatregelen getroffen om uw gegevens te beschermen tegen verlies en ongeoorloofd gebruik.</w:t>
      </w:r>
    </w:p>
    <w:p w14:paraId="7B7BC9A2"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56F346BC"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b/>
          <w:bCs/>
          <w:sz w:val="27"/>
          <w:szCs w:val="27"/>
          <w:lang w:eastAsia="nl-NL"/>
        </w:rPr>
        <w:t>Doel van de gegevensverwerking</w:t>
      </w:r>
    </w:p>
    <w:p w14:paraId="4DED6FF0"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28EC3BA1"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Algemeen doel van de verwerking</w:t>
      </w:r>
    </w:p>
    <w:p w14:paraId="09B8697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lastRenderedPageBreak/>
        <w:t>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02B34CEF"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339B179C"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Automatisch verzamelde gegevens</w:t>
      </w:r>
    </w:p>
    <w:p w14:paraId="5FE58AA6"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Gegevens die automatisch worden verzameld door onze website worden verwerkt met het doel onze dienstverlening verder te verbeteren. Deze gegevens (bijvoorbeeld uw IP-adres, webbrowser en besturingssysteem) zijn geen persoonsgegevens.</w:t>
      </w:r>
    </w:p>
    <w:p w14:paraId="0404DE05"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9C625E1"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Medewerking aan fiscaal en strafrechtelijk onderzoek</w:t>
      </w:r>
    </w:p>
    <w:p w14:paraId="51A80E31" w14:textId="748467DA"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In voorkomende gevallen kan </w:t>
      </w:r>
      <w:r w:rsidR="00C902B9">
        <w:rPr>
          <w:rFonts w:ascii="Century Gothic" w:eastAsia="Times New Roman" w:hAnsi="Century Gothic" w:cs="Times New Roman"/>
          <w:sz w:val="24"/>
          <w:szCs w:val="24"/>
          <w:lang w:eastAsia="nl-NL"/>
        </w:rPr>
        <w:t xml:space="preserve">Het Sfeervolle Huys </w:t>
      </w:r>
      <w:r w:rsidRPr="00EE7220">
        <w:rPr>
          <w:rFonts w:ascii="Century Gothic" w:eastAsia="Times New Roman" w:hAnsi="Century Gothic" w:cs="Times New Roman"/>
          <w:sz w:val="24"/>
          <w:szCs w:val="24"/>
          <w:lang w:eastAsia="nl-NL"/>
        </w:rPr>
        <w:t>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37354565"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11B3F422"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Bewaartermijnen</w:t>
      </w:r>
    </w:p>
    <w:p w14:paraId="3FA977E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Wij bewaren uw gegevens zolang u cliënt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cliëntprofiel en documenten die wij naar aanleiding van uw opdracht hebben vervaardigd.</w:t>
      </w:r>
    </w:p>
    <w:p w14:paraId="636A5BB8"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024D8A86"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sz w:val="27"/>
          <w:szCs w:val="27"/>
          <w:lang w:eastAsia="nl-NL"/>
        </w:rPr>
        <w:t>Uw rechten</w:t>
      </w:r>
    </w:p>
    <w:p w14:paraId="73C7E0A3"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lastRenderedPageBreak/>
        <w:br/>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w:t>
      </w:r>
      <w:proofErr w:type="spellStart"/>
      <w:r w:rsidRPr="00EE7220">
        <w:rPr>
          <w:rFonts w:ascii="Century Gothic" w:eastAsia="Times New Roman" w:hAnsi="Century Gothic" w:cs="Times New Roman"/>
          <w:sz w:val="24"/>
          <w:szCs w:val="24"/>
          <w:lang w:eastAsia="nl-NL"/>
        </w:rPr>
        <w:t>machineleesbare</w:t>
      </w:r>
      <w:proofErr w:type="spellEnd"/>
      <w:r w:rsidRPr="00EE7220">
        <w:rPr>
          <w:rFonts w:ascii="Century Gothic" w:eastAsia="Times New Roman" w:hAnsi="Century Gothic" w:cs="Times New Roman"/>
          <w:sz w:val="24"/>
          <w:szCs w:val="24"/>
          <w:lang w:eastAsia="nl-NL"/>
        </w:rPr>
        <w:t xml:space="preserve"> gegevensindeling die wij binnen onze systemen hanteren. U heeft te allen tijde het recht om een klacht in te dienen bij de Autoriteit Persoonsgegevens als u vermoedt dat wij uw persoonsgegevens op een verkeerde manier gebruiken.</w:t>
      </w:r>
    </w:p>
    <w:p w14:paraId="5601C2A1"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1C947D2C"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Inzagerecht</w:t>
      </w:r>
    </w:p>
    <w:p w14:paraId="0792BCEE"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U heeft altijd het recht om de gegevens die wij (laten) verwerken en die betrekking hebben op uw persoon of daartoe herleidbaar zijn, in te zien. U kunt een verzoek met die strekking doen aan onze contactpersoon voor </w:t>
      </w:r>
      <w:proofErr w:type="spellStart"/>
      <w:r w:rsidRPr="00EE7220">
        <w:rPr>
          <w:rFonts w:ascii="Century Gothic" w:eastAsia="Times New Roman" w:hAnsi="Century Gothic" w:cs="Times New Roman"/>
          <w:sz w:val="24"/>
          <w:szCs w:val="24"/>
          <w:lang w:eastAsia="nl-NL"/>
        </w:rPr>
        <w:t>privacyzaken</w:t>
      </w:r>
      <w:proofErr w:type="spellEnd"/>
      <w:r w:rsidRPr="00EE7220">
        <w:rPr>
          <w:rFonts w:ascii="Century Gothic" w:eastAsia="Times New Roman" w:hAnsi="Century Gothic" w:cs="Times New Roman"/>
          <w:sz w:val="24"/>
          <w:szCs w:val="24"/>
          <w:lang w:eastAsia="nl-NL"/>
        </w:rPr>
        <w:t>.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14:paraId="2366B5ED"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365E192B"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Rectificatierecht</w:t>
      </w:r>
    </w:p>
    <w:p w14:paraId="52F858D1"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U heeft altijd het recht om de gegevens die wij (laten) verwerken en die betrekking hebben op uw persoon of daartoe herleidbaar zijn, te laten aanpassen. U kunt een verzoek met die strekking doen aan onze contactpersoon voor </w:t>
      </w:r>
      <w:proofErr w:type="spellStart"/>
      <w:r w:rsidRPr="00EE7220">
        <w:rPr>
          <w:rFonts w:ascii="Century Gothic" w:eastAsia="Times New Roman" w:hAnsi="Century Gothic" w:cs="Times New Roman"/>
          <w:sz w:val="24"/>
          <w:szCs w:val="24"/>
          <w:lang w:eastAsia="nl-NL"/>
        </w:rPr>
        <w:t>privacyzaken</w:t>
      </w:r>
      <w:proofErr w:type="spellEnd"/>
      <w:r w:rsidRPr="00EE7220">
        <w:rPr>
          <w:rFonts w:ascii="Century Gothic" w:eastAsia="Times New Roman" w:hAnsi="Century Gothic" w:cs="Times New Roman"/>
          <w:sz w:val="24"/>
          <w:szCs w:val="24"/>
          <w:lang w:eastAsia="nl-NL"/>
        </w:rPr>
        <w:t>. U ontvangt dan binnen 30 dagen een reactie op uw verzoek. Als uw verzoek wordt ingewilligd sturen wij u op het bij ons bekende e-mailadres een bevestiging dat de gegevens zijn aangepast.</w:t>
      </w:r>
    </w:p>
    <w:p w14:paraId="1C742DBC"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300B36AD"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Recht op beperking van de verwerking</w:t>
      </w:r>
    </w:p>
    <w:p w14:paraId="393D5939"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U heeft altijd het recht om de gegevens die wij (laten) verwerken die betrekking hebben op uw persoon of daartoe herleidbaar zijn, te beperken. U kunt een verzoek met die strekking doen aan onze contactpersoon voor </w:t>
      </w:r>
      <w:proofErr w:type="spellStart"/>
      <w:r w:rsidRPr="00EE7220">
        <w:rPr>
          <w:rFonts w:ascii="Century Gothic" w:eastAsia="Times New Roman" w:hAnsi="Century Gothic" w:cs="Times New Roman"/>
          <w:sz w:val="24"/>
          <w:szCs w:val="24"/>
          <w:lang w:eastAsia="nl-NL"/>
        </w:rPr>
        <w:lastRenderedPageBreak/>
        <w:t>privacyzaken</w:t>
      </w:r>
      <w:proofErr w:type="spellEnd"/>
      <w:r w:rsidRPr="00EE7220">
        <w:rPr>
          <w:rFonts w:ascii="Century Gothic" w:eastAsia="Times New Roman" w:hAnsi="Century Gothic" w:cs="Times New Roman"/>
          <w:sz w:val="24"/>
          <w:szCs w:val="24"/>
          <w:lang w:eastAsia="nl-NL"/>
        </w:rPr>
        <w:t>. U ontvangt dan binnen 30 dagen een reactie op uw verzoek. Als uw verzoek wordt ingewilligd sturen wij u op het bij ons bekende e-mailadres een bevestiging dat de gegevens tot u de beperking opheft niet langer worden verwerkt.</w:t>
      </w:r>
    </w:p>
    <w:p w14:paraId="0194B966"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19941CA"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Recht op overdraagbaarheid</w:t>
      </w:r>
    </w:p>
    <w:p w14:paraId="2F7DC404"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U heeft altijd het recht om de gegevens die wij (laten) verwerken en die betrekking hebben op uw persoon of daartoe herleidbaar zijn, door een andere partij te laten uitvoeren. U kunt een verzoek met die strekking doen aan onze contactpersoon voor </w:t>
      </w:r>
      <w:proofErr w:type="spellStart"/>
      <w:r w:rsidRPr="00EE7220">
        <w:rPr>
          <w:rFonts w:ascii="Century Gothic" w:eastAsia="Times New Roman" w:hAnsi="Century Gothic" w:cs="Times New Roman"/>
          <w:sz w:val="24"/>
          <w:szCs w:val="24"/>
          <w:lang w:eastAsia="nl-NL"/>
        </w:rPr>
        <w:t>privacyzaken</w:t>
      </w:r>
      <w:proofErr w:type="spellEnd"/>
      <w:r w:rsidRPr="00EE7220">
        <w:rPr>
          <w:rFonts w:ascii="Century Gothic" w:eastAsia="Times New Roman" w:hAnsi="Century Gothic" w:cs="Times New Roman"/>
          <w:sz w:val="24"/>
          <w:szCs w:val="24"/>
          <w:lang w:eastAsia="nl-NL"/>
        </w:rPr>
        <w:t>.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14:paraId="06D5A666"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D5D3B78"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Recht van bezwaar en overige rechten</w:t>
      </w:r>
    </w:p>
    <w:p w14:paraId="0CBF4F13" w14:textId="5F9D0D6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U heeft in voorkomende gevallen het recht bezwaar te maken tegen de verwerking van uw persoonsgegevens door of in opdracht van </w:t>
      </w:r>
      <w:r w:rsidR="00C902B9">
        <w:rPr>
          <w:rFonts w:ascii="Century Gothic" w:eastAsia="Times New Roman" w:hAnsi="Century Gothic" w:cs="Times New Roman"/>
          <w:sz w:val="24"/>
          <w:szCs w:val="24"/>
          <w:lang w:eastAsia="nl-NL"/>
        </w:rPr>
        <w:t>Het Sfeervolle Huys</w:t>
      </w:r>
      <w:r w:rsidRPr="00EE7220">
        <w:rPr>
          <w:rFonts w:ascii="Century Gothic" w:eastAsia="Times New Roman" w:hAnsi="Century Gothic" w:cs="Times New Roman"/>
          <w:sz w:val="24"/>
          <w:szCs w:val="24"/>
          <w:lang w:eastAsia="nl-NL"/>
        </w:rPr>
        <w:t xml:space="preserve">.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w:t>
      </w:r>
      <w:proofErr w:type="spellStart"/>
      <w:r w:rsidRPr="00EE7220">
        <w:rPr>
          <w:rFonts w:ascii="Century Gothic" w:eastAsia="Times New Roman" w:hAnsi="Century Gothic" w:cs="Times New Roman"/>
          <w:sz w:val="24"/>
          <w:szCs w:val="24"/>
          <w:lang w:eastAsia="nl-NL"/>
        </w:rPr>
        <w:t>profiling</w:t>
      </w:r>
      <w:proofErr w:type="spellEnd"/>
      <w:r w:rsidRPr="00EE7220">
        <w:rPr>
          <w:rFonts w:ascii="Century Gothic" w:eastAsia="Times New Roman" w:hAnsi="Century Gothic" w:cs="Times New Roman"/>
          <w:sz w:val="24"/>
          <w:szCs w:val="24"/>
          <w:lang w:eastAsia="nl-NL"/>
        </w:rPr>
        <w:t xml:space="preserve"> te worden onderworpen. Wij verwerken uw gegevens niet op zodanige wijze dat dit recht van toepassing is. Bent u van mening dat dit wel zo</w:t>
      </w:r>
      <w:r w:rsidRPr="00EE7220">
        <w:rPr>
          <w:rFonts w:ascii="Century Gothic" w:eastAsia="Times New Roman" w:hAnsi="Century Gothic" w:cs="Times New Roman"/>
          <w:sz w:val="24"/>
          <w:szCs w:val="24"/>
          <w:lang w:eastAsia="nl-NL"/>
        </w:rPr>
        <w:br/>
        <w:t xml:space="preserve">is, neem dan contact op met onze contactpersoon voor </w:t>
      </w:r>
      <w:proofErr w:type="spellStart"/>
      <w:r w:rsidRPr="00EE7220">
        <w:rPr>
          <w:rFonts w:ascii="Century Gothic" w:eastAsia="Times New Roman" w:hAnsi="Century Gothic" w:cs="Times New Roman"/>
          <w:sz w:val="24"/>
          <w:szCs w:val="24"/>
          <w:lang w:eastAsia="nl-NL"/>
        </w:rPr>
        <w:t>privacyzaken</w:t>
      </w:r>
      <w:proofErr w:type="spellEnd"/>
      <w:r w:rsidRPr="00EE7220">
        <w:rPr>
          <w:rFonts w:ascii="Century Gothic" w:eastAsia="Times New Roman" w:hAnsi="Century Gothic" w:cs="Times New Roman"/>
          <w:sz w:val="24"/>
          <w:szCs w:val="24"/>
          <w:lang w:eastAsia="nl-NL"/>
        </w:rPr>
        <w:t>.</w:t>
      </w:r>
    </w:p>
    <w:p w14:paraId="224955A2"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7266F77F"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sz w:val="27"/>
          <w:szCs w:val="27"/>
          <w:lang w:eastAsia="nl-NL"/>
        </w:rPr>
        <w:t>Cookies</w:t>
      </w:r>
    </w:p>
    <w:p w14:paraId="7331C68F"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579B4CDD" w14:textId="77777777" w:rsidR="00EE7220" w:rsidRPr="00EE7220" w:rsidRDefault="00EE7220" w:rsidP="00EE7220">
      <w:pPr>
        <w:spacing w:before="100" w:beforeAutospacing="1" w:after="100" w:afterAutospacing="1" w:line="240" w:lineRule="auto"/>
        <w:outlineLvl w:val="3"/>
        <w:rPr>
          <w:rFonts w:ascii="Century Gothic" w:eastAsia="Times New Roman" w:hAnsi="Century Gothic" w:cs="Times New Roman"/>
          <w:sz w:val="24"/>
          <w:szCs w:val="24"/>
          <w:lang w:eastAsia="nl-NL"/>
        </w:rPr>
      </w:pPr>
      <w:r w:rsidRPr="00EE7220">
        <w:rPr>
          <w:rFonts w:ascii="Century Gothic" w:eastAsia="Times New Roman" w:hAnsi="Century Gothic" w:cs="Times New Roman"/>
          <w:i/>
          <w:iCs/>
          <w:sz w:val="24"/>
          <w:szCs w:val="24"/>
          <w:lang w:eastAsia="nl-NL"/>
        </w:rPr>
        <w:t>Cookies van derde partijen</w:t>
      </w:r>
    </w:p>
    <w:p w14:paraId="7BE0B04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In het geval dat softwareoplossingen van derde partijen gebruik maken van cookies is dit vermeld in deze privacyverklaring.</w:t>
      </w:r>
    </w:p>
    <w:p w14:paraId="75D830AB"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lastRenderedPageBreak/>
        <w:t> </w:t>
      </w:r>
    </w:p>
    <w:p w14:paraId="01D0010B"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sz w:val="27"/>
          <w:szCs w:val="27"/>
          <w:lang w:eastAsia="nl-NL"/>
        </w:rPr>
        <w:t xml:space="preserve">Wijzigingen in het </w:t>
      </w:r>
      <w:proofErr w:type="spellStart"/>
      <w:r w:rsidRPr="00EE7220">
        <w:rPr>
          <w:rFonts w:ascii="Century Gothic" w:eastAsia="Times New Roman" w:hAnsi="Century Gothic" w:cs="Times New Roman"/>
          <w:sz w:val="27"/>
          <w:szCs w:val="27"/>
          <w:lang w:eastAsia="nl-NL"/>
        </w:rPr>
        <w:t>privacybeleid</w:t>
      </w:r>
      <w:proofErr w:type="spellEnd"/>
    </w:p>
    <w:p w14:paraId="23C4AC49"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4B122338"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xml:space="preserve">Wij behouden te allen tijde het recht ons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 xml:space="preserve"> te wijzigen. Op deze pagina vindt u echter altijd de meest recente versie. Als het nieuwe </w:t>
      </w:r>
      <w:proofErr w:type="spellStart"/>
      <w:r w:rsidRPr="00EE7220">
        <w:rPr>
          <w:rFonts w:ascii="Century Gothic" w:eastAsia="Times New Roman" w:hAnsi="Century Gothic" w:cs="Times New Roman"/>
          <w:sz w:val="24"/>
          <w:szCs w:val="24"/>
          <w:lang w:eastAsia="nl-NL"/>
        </w:rPr>
        <w:t>privacybeleid</w:t>
      </w:r>
      <w:proofErr w:type="spellEnd"/>
      <w:r w:rsidRPr="00EE7220">
        <w:rPr>
          <w:rFonts w:ascii="Century Gothic" w:eastAsia="Times New Roman" w:hAnsi="Century Gothic" w:cs="Times New Roman"/>
          <w:sz w:val="24"/>
          <w:szCs w:val="24"/>
          <w:lang w:eastAsia="nl-NL"/>
        </w:rPr>
        <w:t xml:space="preserve"> gevolgen heeft voor de wijze waarop wij reeds verzamelde gegevens met betrekking tot u verwerken, dan brengen wij u daarvan per e-mail op de hoogte.</w:t>
      </w:r>
    </w:p>
    <w:p w14:paraId="11DDFCC1" w14:textId="77777777" w:rsidR="00EE7220" w:rsidRPr="00EE7220" w:rsidRDefault="00EE7220" w:rsidP="00EE7220">
      <w:pPr>
        <w:spacing w:before="100" w:beforeAutospacing="1" w:after="100" w:afterAutospacing="1" w:line="240" w:lineRule="auto"/>
        <w:rPr>
          <w:rFonts w:ascii="Century Gothic" w:eastAsia="Times New Roman" w:hAnsi="Century Gothic" w:cs="Times New Roman"/>
          <w:sz w:val="24"/>
          <w:szCs w:val="24"/>
          <w:lang w:eastAsia="nl-NL"/>
        </w:rPr>
      </w:pPr>
      <w:r w:rsidRPr="00EE7220">
        <w:rPr>
          <w:rFonts w:ascii="Century Gothic" w:eastAsia="Times New Roman" w:hAnsi="Century Gothic" w:cs="Times New Roman"/>
          <w:sz w:val="24"/>
          <w:szCs w:val="24"/>
          <w:lang w:eastAsia="nl-NL"/>
        </w:rPr>
        <w:t> </w:t>
      </w:r>
    </w:p>
    <w:p w14:paraId="0C3630B0" w14:textId="77777777" w:rsidR="00EE7220" w:rsidRPr="00EE7220" w:rsidRDefault="00EE7220" w:rsidP="00EE7220">
      <w:pPr>
        <w:spacing w:before="100" w:beforeAutospacing="1" w:after="100" w:afterAutospacing="1" w:line="240" w:lineRule="auto"/>
        <w:outlineLvl w:val="2"/>
        <w:rPr>
          <w:rFonts w:ascii="Century Gothic" w:eastAsia="Times New Roman" w:hAnsi="Century Gothic" w:cs="Times New Roman"/>
          <w:sz w:val="27"/>
          <w:szCs w:val="27"/>
          <w:lang w:eastAsia="nl-NL"/>
        </w:rPr>
      </w:pPr>
      <w:r w:rsidRPr="00EE7220">
        <w:rPr>
          <w:rFonts w:ascii="Century Gothic" w:eastAsia="Times New Roman" w:hAnsi="Century Gothic" w:cs="Times New Roman"/>
          <w:sz w:val="27"/>
          <w:szCs w:val="27"/>
          <w:lang w:eastAsia="nl-NL"/>
        </w:rPr>
        <w:t>Contactgegevens</w:t>
      </w:r>
    </w:p>
    <w:p w14:paraId="2EEF78CE" w14:textId="61393121" w:rsidR="00EE7220" w:rsidRDefault="00C902B9" w:rsidP="00C902B9">
      <w:pPr>
        <w:spacing w:before="100" w:beforeAutospacing="1" w:after="100" w:afterAutospacing="1" w:line="240" w:lineRule="auto"/>
      </w:pPr>
      <w:r>
        <w:rPr>
          <w:rFonts w:ascii="Century Gothic" w:eastAsia="Times New Roman" w:hAnsi="Century Gothic" w:cs="Times New Roman"/>
          <w:sz w:val="24"/>
          <w:szCs w:val="24"/>
          <w:lang w:eastAsia="nl-NL"/>
        </w:rPr>
        <w:t>Het Sfeervolle Huys</w:t>
      </w:r>
      <w:r>
        <w:rPr>
          <w:rFonts w:ascii="Century Gothic" w:eastAsia="Times New Roman" w:hAnsi="Century Gothic" w:cs="Times New Roman"/>
          <w:sz w:val="24"/>
          <w:szCs w:val="24"/>
          <w:lang w:eastAsia="nl-NL"/>
        </w:rPr>
        <w:br/>
        <w:t>Verlengde Vaart Zuidzijde 138B</w:t>
      </w:r>
      <w:r>
        <w:rPr>
          <w:rFonts w:ascii="Century Gothic" w:eastAsia="Times New Roman" w:hAnsi="Century Gothic" w:cs="Times New Roman"/>
          <w:sz w:val="24"/>
          <w:szCs w:val="24"/>
          <w:lang w:eastAsia="nl-NL"/>
        </w:rPr>
        <w:br/>
        <w:t>7887ES Erica</w:t>
      </w:r>
      <w:r>
        <w:rPr>
          <w:rFonts w:ascii="Century Gothic" w:eastAsia="Times New Roman" w:hAnsi="Century Gothic" w:cs="Times New Roman"/>
          <w:sz w:val="24"/>
          <w:szCs w:val="24"/>
          <w:lang w:eastAsia="nl-NL"/>
        </w:rPr>
        <w:br/>
      </w:r>
      <w:hyperlink r:id="rId6" w:history="1">
        <w:r w:rsidRPr="00D07919">
          <w:rPr>
            <w:rStyle w:val="Hyperlink"/>
            <w:rFonts w:ascii="Century Gothic" w:eastAsia="Times New Roman" w:hAnsi="Century Gothic" w:cs="Times New Roman"/>
            <w:sz w:val="24"/>
            <w:szCs w:val="24"/>
            <w:lang w:eastAsia="nl-NL"/>
          </w:rPr>
          <w:t>info@hetsfeervollehuys.nl</w:t>
        </w:r>
      </w:hyperlink>
      <w:r>
        <w:rPr>
          <w:rFonts w:ascii="Century Gothic" w:eastAsia="Times New Roman" w:hAnsi="Century Gothic" w:cs="Times New Roman"/>
          <w:sz w:val="24"/>
          <w:szCs w:val="24"/>
          <w:lang w:eastAsia="nl-NL"/>
        </w:rPr>
        <w:br/>
        <w:t>+31682754955</w:t>
      </w:r>
    </w:p>
    <w:sectPr w:rsidR="00EE72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2082" w14:textId="77777777" w:rsidR="00EE7220" w:rsidRDefault="00EE7220" w:rsidP="00EE7220">
      <w:pPr>
        <w:spacing w:after="0" w:line="240" w:lineRule="auto"/>
      </w:pPr>
      <w:r>
        <w:separator/>
      </w:r>
    </w:p>
  </w:endnote>
  <w:endnote w:type="continuationSeparator" w:id="0">
    <w:p w14:paraId="2F89E544" w14:textId="77777777" w:rsidR="00EE7220" w:rsidRDefault="00EE7220" w:rsidP="00EE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3DFA" w14:textId="77777777" w:rsidR="00EE7220" w:rsidRDefault="00EE7220" w:rsidP="00EE7220">
      <w:pPr>
        <w:spacing w:after="0" w:line="240" w:lineRule="auto"/>
      </w:pPr>
      <w:r>
        <w:separator/>
      </w:r>
    </w:p>
  </w:footnote>
  <w:footnote w:type="continuationSeparator" w:id="0">
    <w:p w14:paraId="1E231561" w14:textId="77777777" w:rsidR="00EE7220" w:rsidRDefault="00EE7220" w:rsidP="00EE7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20"/>
    <w:rsid w:val="00C902B9"/>
    <w:rsid w:val="00EE7220"/>
    <w:rsid w:val="00FC6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002F"/>
  <w15:chartTrackingRefBased/>
  <w15:docId w15:val="{FB3B9A34-F016-4B79-A63E-6B5C7ECB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E72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7220"/>
  </w:style>
  <w:style w:type="paragraph" w:styleId="Voettekst">
    <w:name w:val="footer"/>
    <w:basedOn w:val="Standaard"/>
    <w:link w:val="VoettekstChar"/>
    <w:uiPriority w:val="99"/>
    <w:unhideWhenUsed/>
    <w:rsid w:val="00EE72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220"/>
  </w:style>
  <w:style w:type="character" w:styleId="Hyperlink">
    <w:name w:val="Hyperlink"/>
    <w:basedOn w:val="Standaardalinea-lettertype"/>
    <w:uiPriority w:val="99"/>
    <w:unhideWhenUsed/>
    <w:rsid w:val="00C902B9"/>
    <w:rPr>
      <w:color w:val="0563C1" w:themeColor="hyperlink"/>
      <w:u w:val="single"/>
    </w:rPr>
  </w:style>
  <w:style w:type="character" w:styleId="Onopgelostemelding">
    <w:name w:val="Unresolved Mention"/>
    <w:basedOn w:val="Standaardalinea-lettertype"/>
    <w:uiPriority w:val="99"/>
    <w:semiHidden/>
    <w:unhideWhenUsed/>
    <w:rsid w:val="00C90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188193">
      <w:bodyDiv w:val="1"/>
      <w:marLeft w:val="0"/>
      <w:marRight w:val="0"/>
      <w:marTop w:val="0"/>
      <w:marBottom w:val="0"/>
      <w:divBdr>
        <w:top w:val="none" w:sz="0" w:space="0" w:color="auto"/>
        <w:left w:val="none" w:sz="0" w:space="0" w:color="auto"/>
        <w:bottom w:val="none" w:sz="0" w:space="0" w:color="auto"/>
        <w:right w:val="none" w:sz="0" w:space="0" w:color="auto"/>
      </w:divBdr>
      <w:divsChild>
        <w:div w:id="1131897236">
          <w:marLeft w:val="0"/>
          <w:marRight w:val="0"/>
          <w:marTop w:val="0"/>
          <w:marBottom w:val="0"/>
          <w:divBdr>
            <w:top w:val="none" w:sz="0" w:space="0" w:color="auto"/>
            <w:left w:val="none" w:sz="0" w:space="0" w:color="auto"/>
            <w:bottom w:val="none" w:sz="0" w:space="0" w:color="auto"/>
            <w:right w:val="none" w:sz="0" w:space="0" w:color="auto"/>
          </w:divBdr>
          <w:divsChild>
            <w:div w:id="1471168571">
              <w:marLeft w:val="0"/>
              <w:marRight w:val="0"/>
              <w:marTop w:val="0"/>
              <w:marBottom w:val="0"/>
              <w:divBdr>
                <w:top w:val="none" w:sz="0" w:space="0" w:color="auto"/>
                <w:left w:val="none" w:sz="0" w:space="0" w:color="auto"/>
                <w:bottom w:val="none" w:sz="0" w:space="0" w:color="auto"/>
                <w:right w:val="none" w:sz="0" w:space="0" w:color="auto"/>
              </w:divBdr>
              <w:divsChild>
                <w:div w:id="15587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etsfeervollehuys.n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7</Pages>
  <Words>1938</Words>
  <Characters>10663</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Janique Doek</dc:creator>
  <cp:keywords/>
  <dc:description/>
  <cp:lastModifiedBy>Janique Doek</cp:lastModifiedBy>
  <cp:revision>1</cp:revision>
  <dcterms:created xsi:type="dcterms:W3CDTF">2025-11-25T10:22:00Z</dcterms:created>
  <dcterms:modified xsi:type="dcterms:W3CDTF">2025-11-25T15:18:00Z</dcterms:modified>
</cp:coreProperties>
</file>